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E44C78">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E44C78" w:rsidRDefault="00D17CB2">
            <w:pPr>
              <w:contextualSpacing/>
              <w:rPr>
                <w:sz w:val="28"/>
              </w:rPr>
            </w:pPr>
            <w:r>
              <w:rPr>
                <w:b/>
              </w:rPr>
              <w:t>A- İŞE İLİŞKİN BİLGİLER</w:t>
            </w:r>
          </w:p>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shd w:val="clear" w:color="auto" w:fill="FFFFFF"/>
              <w:tabs>
                <w:tab w:val="left" w:pos="2025"/>
              </w:tabs>
              <w:rPr>
                <w:sz w:val="28"/>
              </w:rPr>
            </w:pPr>
            <w:r>
              <w:rPr>
                <w:b/>
              </w:rPr>
              <w:t>İşin Kısa Tanımı</w:t>
            </w:r>
          </w:p>
        </w:tc>
      </w:tr>
      <w:tr w:rsidR="00E44C78">
        <w:trPr>
          <w:trHeight w:val="768"/>
        </w:trPr>
        <w:tc>
          <w:tcPr>
            <w:tcW w:w="9133" w:type="dxa"/>
            <w:tcBorders>
              <w:top w:val="single" w:sz="6" w:space="0" w:color="000000"/>
              <w:left w:val="single" w:sz="6" w:space="0" w:color="000000"/>
              <w:bottom w:val="single" w:sz="6" w:space="0" w:color="000000"/>
              <w:right w:val="single" w:sz="6" w:space="0" w:color="000000"/>
            </w:tcBorders>
          </w:tcPr>
          <w:p w:rsidR="00E44C78" w:rsidRDefault="00D17CB2">
            <w:pPr>
              <w:jc w:val="both"/>
            </w:pPr>
            <w:r>
              <w:t>İlgili mevzuat çerçevesinde birim mali İşlemleri ile ilgili görevleri yerine getirmek ve tahakkuk ile ilgili tüm konularda gerekli tüm faaliyetlerin etkinlik ve verimlilik ilkelerine uygun olarak yürütülmesi amacıyla çalışmalar yapmak.</w:t>
            </w:r>
          </w:p>
        </w:tc>
      </w:tr>
      <w:tr w:rsidR="00E44C78">
        <w:trPr>
          <w:trHeight w:val="446"/>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tabs>
                <w:tab w:val="left" w:pos="5610"/>
              </w:tabs>
              <w:rPr>
                <w:sz w:val="28"/>
              </w:rPr>
            </w:pPr>
            <w:r>
              <w:rPr>
                <w:b/>
              </w:rPr>
              <w:t>Görev ve Sorumluluklar</w:t>
            </w:r>
          </w:p>
        </w:tc>
      </w:tr>
      <w:tr w:rsidR="00E44C78">
        <w:trPr>
          <w:trHeight w:val="753"/>
        </w:trPr>
        <w:tc>
          <w:tcPr>
            <w:tcW w:w="9133" w:type="dxa"/>
            <w:tcBorders>
              <w:top w:val="single" w:sz="6" w:space="0" w:color="000000"/>
              <w:left w:val="single" w:sz="6" w:space="0" w:color="000000"/>
              <w:bottom w:val="single" w:sz="6" w:space="0" w:color="000000"/>
              <w:right w:val="single" w:sz="6" w:space="0" w:color="000000"/>
            </w:tcBorders>
          </w:tcPr>
          <w:p w:rsidR="00F929E6" w:rsidRDefault="00F929E6" w:rsidP="0017635C">
            <w:pPr>
              <w:jc w:val="both"/>
            </w:pPr>
            <w:bookmarkStart w:id="0" w:name="_GoBack"/>
            <w:bookmarkEnd w:id="0"/>
            <w:r w:rsidRPr="00062545">
              <w:rPr>
                <w:rFonts w:asciiTheme="minorHAnsi" w:hAnsiTheme="minorHAnsi" w:cstheme="minorHAnsi"/>
                <w:b/>
                <w:color w:val="FF0000"/>
                <w:szCs w:val="22"/>
              </w:rPr>
              <w:t>Genel Görev ve Sorumluluklar</w:t>
            </w:r>
          </w:p>
          <w:p w:rsidR="00E44C78" w:rsidRDefault="00D17CB2">
            <w:pPr>
              <w:numPr>
                <w:ilvl w:val="0"/>
                <w:numId w:val="2"/>
              </w:numPr>
              <w:jc w:val="both"/>
            </w:pPr>
            <w:r>
              <w:t xml:space="preserve">Görevini ilgili mevzuatlar, kalite yönetim sistemi politika hedefleri ve </w:t>
            </w:r>
            <w:proofErr w:type="gramStart"/>
            <w:r>
              <w:t>prosedürlerine</w:t>
            </w:r>
            <w:proofErr w:type="gramEnd"/>
            <w:r>
              <w:t xml:space="preserve"> ve iç kontrol sisteminin tanım ve politikalarına uygun olarak yürütmek. Kalite ve iç kontrol yönetim sistemi dokümanlarında belirtilen ilave görev ve sorumlulukları yerine getirmek ve iş güvenliği ile ilgili uyarı ve talimatlara uymak.</w:t>
            </w:r>
          </w:p>
          <w:p w:rsidR="00FA5EB7" w:rsidRDefault="00FA5EB7">
            <w:pPr>
              <w:numPr>
                <w:ilvl w:val="0"/>
                <w:numId w:val="2"/>
              </w:numPr>
              <w:jc w:val="both"/>
            </w:pPr>
            <w:r>
              <w:t>Görev alanı ile ilgili mevzuatı bilir, değişiklikleri takip eder ve bilgisini güncel tutar.</w:t>
            </w:r>
          </w:p>
          <w:p w:rsidR="00FA5EB7" w:rsidRDefault="00FA5EB7">
            <w:pPr>
              <w:numPr>
                <w:ilvl w:val="0"/>
                <w:numId w:val="2"/>
              </w:numPr>
              <w:jc w:val="both"/>
            </w:pPr>
            <w:r>
              <w:t>Kendisine havale edilen yazıların gereğini yapar.</w:t>
            </w:r>
          </w:p>
          <w:p w:rsidR="00FA5EB7" w:rsidRDefault="00FA5EB7">
            <w:pPr>
              <w:numPr>
                <w:ilvl w:val="0"/>
                <w:numId w:val="2"/>
              </w:numPr>
              <w:jc w:val="both"/>
            </w:pPr>
            <w:r>
              <w:t xml:space="preserve">Her dönemin başında bölümlerden gelen F1 formlarını ders programı ve görevlendirmelere göre kontrol eder, dekana onaylatır. </w:t>
            </w:r>
          </w:p>
          <w:p w:rsidR="00FA5EB7" w:rsidRDefault="00FA5EB7">
            <w:pPr>
              <w:numPr>
                <w:ilvl w:val="0"/>
                <w:numId w:val="2"/>
              </w:numPr>
              <w:jc w:val="both"/>
            </w:pPr>
            <w:r>
              <w:t xml:space="preserve">Bölümlerden gelen aylık ders yükü bildirim formlarını verilen ders saatlerinin doğruluğu(ders saatinde rapor, izin, görevlendirmenin olup olmadığının kontrolü, </w:t>
            </w:r>
            <w:proofErr w:type="spellStart"/>
            <w:r>
              <w:t>vb</w:t>
            </w:r>
            <w:proofErr w:type="spellEnd"/>
            <w:r>
              <w:t>) bakımından kontrol eder, dekana onaylatır ve ödeme belgelerini düzenler.</w:t>
            </w:r>
          </w:p>
          <w:p w:rsidR="00FA5EB7" w:rsidRDefault="00FA5EB7">
            <w:pPr>
              <w:numPr>
                <w:ilvl w:val="0"/>
                <w:numId w:val="2"/>
              </w:numPr>
              <w:jc w:val="both"/>
            </w:pPr>
            <w:r>
              <w:t>Bölümlerden gelen sınav ücret formlarını, sınav programına göre kontrol eder, dekana onaylatır ve ödeme belgelerini düzenler.</w:t>
            </w:r>
          </w:p>
          <w:p w:rsidR="00FA5EB7" w:rsidRDefault="00FA5EB7">
            <w:pPr>
              <w:numPr>
                <w:ilvl w:val="0"/>
                <w:numId w:val="2"/>
              </w:numPr>
              <w:jc w:val="both"/>
            </w:pPr>
            <w:r>
              <w:t xml:space="preserve">Öğretim üyelerinin, doçentlik sınav jüri üyeliği ücret ödeme belgelerini hazırlar. </w:t>
            </w:r>
          </w:p>
          <w:p w:rsidR="00FA5EB7" w:rsidRDefault="00FA5EB7">
            <w:pPr>
              <w:numPr>
                <w:ilvl w:val="0"/>
                <w:numId w:val="2"/>
              </w:numPr>
              <w:jc w:val="both"/>
            </w:pPr>
            <w:r>
              <w:t xml:space="preserve">Fakülte Kurulu ve Fakülte Yönetim Kurulunda alınan ve alınmış olan tahakkuk birimini ilgilendiren tüm kararlarda gelen ve giden evrakların takibini yapar. </w:t>
            </w:r>
          </w:p>
          <w:p w:rsidR="00FA5EB7" w:rsidRDefault="00FA5EB7" w:rsidP="00FA5EB7">
            <w:pPr>
              <w:numPr>
                <w:ilvl w:val="0"/>
                <w:numId w:val="2"/>
              </w:numPr>
              <w:jc w:val="both"/>
            </w:pPr>
            <w:r>
              <w:t xml:space="preserve">Nakil gelen personel için Yönetim Kurulu Kararı onayından sonra geçici veya sürekli görev yolluğu harcırahlarını yapar ve gerekli belgeleri Strateji Geliştirme Dairesi Başkanlığına gönderir. </w:t>
            </w:r>
          </w:p>
          <w:p w:rsidR="00FA5EB7" w:rsidRDefault="00FA5EB7" w:rsidP="00FA5EB7">
            <w:pPr>
              <w:numPr>
                <w:ilvl w:val="0"/>
                <w:numId w:val="2"/>
              </w:numPr>
              <w:jc w:val="both"/>
            </w:pPr>
            <w:r>
              <w:t xml:space="preserve">Ödeme yapılması gereken durumlarda yeteri kadar ödenek bulunup bulunmadığını kontrol eder. </w:t>
            </w:r>
          </w:p>
          <w:p w:rsidR="00FA5EB7" w:rsidRDefault="00FA5EB7" w:rsidP="00FA5EB7">
            <w:pPr>
              <w:numPr>
                <w:ilvl w:val="0"/>
                <w:numId w:val="2"/>
              </w:numPr>
              <w:jc w:val="both"/>
            </w:pPr>
            <w:r>
              <w:t xml:space="preserve">5018 sayılı Kanun hükümlerine göre bütçe hazırlama rehberi doğrultusunda; bir sonraki yılın bütçe hazırlık çalışmalarını Taşınır Kayıt Kontrol Birimi ve Satın Alma Birimi ile eşgüdümlü çalışarak yapar. </w:t>
            </w:r>
          </w:p>
          <w:p w:rsidR="00FA5EB7" w:rsidRDefault="00FA5EB7" w:rsidP="00FA5EB7">
            <w:pPr>
              <w:numPr>
                <w:ilvl w:val="0"/>
                <w:numId w:val="2"/>
              </w:numPr>
              <w:jc w:val="both"/>
            </w:pPr>
            <w:r>
              <w:t xml:space="preserve">Giderlerin kanun, tüzük, kararname ve yönetmeliklere uygun olmasını sağlar. </w:t>
            </w:r>
          </w:p>
          <w:p w:rsidR="00FA5EB7" w:rsidRDefault="00FA5EB7" w:rsidP="00FA5EB7">
            <w:pPr>
              <w:numPr>
                <w:ilvl w:val="0"/>
                <w:numId w:val="2"/>
              </w:numPr>
              <w:jc w:val="both"/>
            </w:pPr>
            <w:r>
              <w:t>Bütün işlemlerinde maddi hata bulunmamasını sağlar.</w:t>
            </w:r>
          </w:p>
          <w:p w:rsidR="00FA5EB7" w:rsidRDefault="00FA5EB7">
            <w:pPr>
              <w:numPr>
                <w:ilvl w:val="0"/>
                <w:numId w:val="2"/>
              </w:numPr>
              <w:jc w:val="both"/>
            </w:pPr>
            <w:r>
              <w:t>Sayıştay denetimleri sonucunda verilen kararlara uyar, bu kararlar doğrultusunda ödemeleri yürütür.</w:t>
            </w:r>
          </w:p>
          <w:p w:rsidR="00FA5EB7" w:rsidRDefault="00FA5EB7">
            <w:pPr>
              <w:numPr>
                <w:ilvl w:val="0"/>
                <w:numId w:val="2"/>
              </w:numPr>
              <w:jc w:val="both"/>
            </w:pPr>
            <w:r>
              <w:t>Ödeme emrine bağlanması gereken taahhüt ve tahakkuk belgelerinin eksiksiz olmasını sağlar.</w:t>
            </w:r>
          </w:p>
          <w:p w:rsidR="00FA5EB7" w:rsidRDefault="00FA5EB7" w:rsidP="00FA5EB7">
            <w:pPr>
              <w:numPr>
                <w:ilvl w:val="0"/>
                <w:numId w:val="2"/>
              </w:numPr>
              <w:jc w:val="both"/>
            </w:pPr>
            <w:r>
              <w:t>Her mali yılbaşında I, II, III sayılı cetvelleri hazırlar.</w:t>
            </w:r>
          </w:p>
          <w:p w:rsidR="00FA5EB7" w:rsidRDefault="00FA5EB7" w:rsidP="00FA5EB7">
            <w:pPr>
              <w:numPr>
                <w:ilvl w:val="0"/>
                <w:numId w:val="2"/>
              </w:numPr>
              <w:jc w:val="both"/>
            </w:pPr>
            <w:r>
              <w:t xml:space="preserve">Kısmi zamanlı öğrenci puantajlarını yapar. </w:t>
            </w:r>
          </w:p>
          <w:p w:rsidR="00FA5EB7" w:rsidRDefault="00FA5EB7" w:rsidP="00FA5EB7">
            <w:pPr>
              <w:numPr>
                <w:ilvl w:val="0"/>
                <w:numId w:val="2"/>
              </w:numPr>
              <w:jc w:val="both"/>
            </w:pPr>
            <w:r>
              <w:t xml:space="preserve">Ders saati ücretli olarak görevlendirilen (31. Madde) öğretim elemanlarının sigorta giriş-çıkışı ile aylık prim ve ücret ödemelerini yapar. </w:t>
            </w:r>
          </w:p>
          <w:p w:rsidR="00FA5EB7" w:rsidRDefault="00FA5EB7" w:rsidP="00FA5EB7">
            <w:pPr>
              <w:numPr>
                <w:ilvl w:val="0"/>
                <w:numId w:val="2"/>
              </w:numPr>
              <w:jc w:val="both"/>
            </w:pPr>
            <w:r>
              <w:t xml:space="preserve">Taşeron personelin puantaj ve hizmet işleri kabul tutanağını hazırlar. </w:t>
            </w:r>
          </w:p>
          <w:p w:rsidR="00ED7D9B" w:rsidRDefault="00FA5EB7" w:rsidP="00FA5EB7">
            <w:pPr>
              <w:numPr>
                <w:ilvl w:val="0"/>
                <w:numId w:val="2"/>
              </w:numPr>
              <w:jc w:val="both"/>
            </w:pPr>
            <w:r>
              <w:lastRenderedPageBreak/>
              <w:t>Fakültede görev alanı ile ilgili raporları hazırlar, bunlar için temel teşkil eden istatistiki bilgileri tutar.</w:t>
            </w:r>
          </w:p>
          <w:p w:rsidR="00ED7D9B" w:rsidRDefault="00FA5EB7" w:rsidP="00FA5EB7">
            <w:pPr>
              <w:numPr>
                <w:ilvl w:val="0"/>
                <w:numId w:val="2"/>
              </w:numPr>
              <w:jc w:val="both"/>
            </w:pPr>
            <w:r>
              <w:t>Kullanımına verilen mal ve malzemelerin korunmasını sağlar.</w:t>
            </w:r>
          </w:p>
          <w:p w:rsidR="00ED7D9B" w:rsidRDefault="00FA5EB7" w:rsidP="00FA5EB7">
            <w:pPr>
              <w:numPr>
                <w:ilvl w:val="0"/>
                <w:numId w:val="2"/>
              </w:numPr>
              <w:jc w:val="both"/>
            </w:pPr>
            <w:r>
              <w:t xml:space="preserve">Çalışma sırasında çabukluk, gizlilik ve doğruluk ilkelerine uygun hareket eder. </w:t>
            </w:r>
          </w:p>
          <w:p w:rsidR="00FA5EB7" w:rsidRDefault="00FA5EB7" w:rsidP="00E45852">
            <w:pPr>
              <w:numPr>
                <w:ilvl w:val="0"/>
                <w:numId w:val="2"/>
              </w:numPr>
              <w:jc w:val="both"/>
            </w:pPr>
            <w:r>
              <w:t>İş verimliliği ve barışı açısından diğer birimlerle uyum içinde çalışmaya gayret eder. Etik kurallara uymak, hassas ve riskli görevleri dikkate alır.</w:t>
            </w:r>
          </w:p>
          <w:p w:rsidR="00E44C78" w:rsidRDefault="00D17CB2">
            <w:pPr>
              <w:numPr>
                <w:ilvl w:val="0"/>
                <w:numId w:val="2"/>
              </w:numPr>
              <w:jc w:val="both"/>
            </w:pPr>
            <w:r>
              <w:t>Yasa ve yönetmelikleri takip etmek ve bu aland</w:t>
            </w:r>
            <w:r w:rsidR="00FA5EB7">
              <w:t>aki bilgilerini güncel tutar.</w:t>
            </w:r>
          </w:p>
          <w:p w:rsidR="00F929E6" w:rsidRDefault="00F929E6" w:rsidP="00F929E6">
            <w:r>
              <w:rPr>
                <w:rFonts w:asciiTheme="minorHAnsi" w:hAnsiTheme="minorHAnsi" w:cstheme="minorHAnsi"/>
                <w:b/>
                <w:color w:val="FF0000"/>
                <w:szCs w:val="22"/>
              </w:rPr>
              <w:t>Birime Özel Görev ve Sorumluluklar</w:t>
            </w:r>
          </w:p>
          <w:p w:rsidR="00F929E6" w:rsidRDefault="00F929E6" w:rsidP="00F929E6">
            <w:pPr>
              <w:ind w:left="720"/>
              <w:jc w:val="both"/>
            </w:pPr>
          </w:p>
          <w:p w:rsidR="00E44C78" w:rsidRDefault="00E44C78"/>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rPr>
                <w:sz w:val="28"/>
              </w:rPr>
            </w:pPr>
            <w:r>
              <w:rPr>
                <w:b/>
              </w:rPr>
              <w:lastRenderedPageBreak/>
              <w:t>Yetkiler</w:t>
            </w:r>
          </w:p>
        </w:tc>
      </w:tr>
      <w:tr w:rsidR="00E44C78">
        <w:trPr>
          <w:trHeight w:val="753"/>
        </w:trPr>
        <w:tc>
          <w:tcPr>
            <w:tcW w:w="9133" w:type="dxa"/>
            <w:tcBorders>
              <w:top w:val="single" w:sz="6" w:space="0" w:color="000000"/>
              <w:left w:val="single" w:sz="6" w:space="0" w:color="000000"/>
              <w:bottom w:val="single" w:sz="6" w:space="0" w:color="000000"/>
              <w:right w:val="single" w:sz="6" w:space="0" w:color="000000"/>
            </w:tcBorders>
          </w:tcPr>
          <w:p w:rsidR="00E44C78" w:rsidRDefault="00E44C78">
            <w:pPr>
              <w:spacing w:after="160"/>
            </w:pPr>
          </w:p>
          <w:p w:rsidR="00E44C78" w:rsidRDefault="00E44C78">
            <w:pPr>
              <w:spacing w:after="160"/>
            </w:pPr>
          </w:p>
          <w:p w:rsidR="00E44C78" w:rsidRDefault="00E44C78">
            <w:pPr>
              <w:spacing w:after="160"/>
            </w:pPr>
          </w:p>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rPr>
                <w:sz w:val="28"/>
              </w:rPr>
            </w:pPr>
            <w:r>
              <w:rPr>
                <w:b/>
              </w:rPr>
              <w:t>İlgili Mevzuat</w:t>
            </w:r>
          </w:p>
        </w:tc>
      </w:tr>
      <w:tr w:rsidR="00E44C78">
        <w:trPr>
          <w:trHeight w:val="894"/>
        </w:trPr>
        <w:tc>
          <w:tcPr>
            <w:tcW w:w="9133" w:type="dxa"/>
            <w:tcBorders>
              <w:top w:val="single" w:sz="6" w:space="0" w:color="000000"/>
              <w:left w:val="single" w:sz="6" w:space="0" w:color="000000"/>
              <w:bottom w:val="single" w:sz="6" w:space="0" w:color="000000"/>
              <w:right w:val="single" w:sz="6" w:space="0" w:color="000000"/>
            </w:tcBorders>
          </w:tcPr>
          <w:p w:rsidR="00E44C78" w:rsidRDefault="00D17CB2">
            <w:pPr>
              <w:numPr>
                <w:ilvl w:val="0"/>
                <w:numId w:val="2"/>
              </w:numPr>
            </w:pPr>
            <w:r>
              <w:t>657 Sayılı Devlet Memurları Kanunu</w:t>
            </w:r>
          </w:p>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E44C78" w:rsidRDefault="00D17CB2">
            <w:pPr>
              <w:rPr>
                <w:sz w:val="28"/>
              </w:rPr>
            </w:pPr>
            <w:r>
              <w:rPr>
                <w:b/>
              </w:rPr>
              <w:t>B- ATANACAKLARDA ARANACAK NİTELİKLER</w:t>
            </w:r>
          </w:p>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rPr>
                <w:sz w:val="28"/>
              </w:rPr>
            </w:pPr>
            <w:r>
              <w:rPr>
                <w:b/>
              </w:rPr>
              <w:t>Gerekli Öğrenim Düzeyi Ve Bölümü</w:t>
            </w:r>
          </w:p>
        </w:tc>
      </w:tr>
      <w:tr w:rsidR="00E44C78">
        <w:trPr>
          <w:trHeight w:val="398"/>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E44C78"/>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rPr>
                <w:sz w:val="28"/>
              </w:rPr>
            </w:pPr>
            <w:r>
              <w:rPr>
                <w:b/>
              </w:rPr>
              <w:t>Gerekli Mesleki Eğitim, Sertifikalar ve Diğer Eğitimler</w:t>
            </w:r>
          </w:p>
        </w:tc>
      </w:tr>
      <w:tr w:rsidR="00E44C78">
        <w:trPr>
          <w:trHeight w:val="631"/>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E44C78"/>
          <w:p w:rsidR="00E44C78" w:rsidRDefault="00E44C78"/>
          <w:p w:rsidR="00E44C78" w:rsidRDefault="00E44C78"/>
          <w:p w:rsidR="00E44C78" w:rsidRDefault="00E44C78"/>
          <w:p w:rsidR="00E44C78" w:rsidRDefault="00E44C78"/>
          <w:p w:rsidR="00E44C78" w:rsidRDefault="00E44C78"/>
          <w:p w:rsidR="00E44C78" w:rsidRDefault="00E44C78"/>
          <w:p w:rsidR="00E44C78" w:rsidRDefault="00E44C78"/>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rPr>
                <w:sz w:val="28"/>
              </w:rPr>
            </w:pPr>
            <w:r>
              <w:rPr>
                <w:b/>
              </w:rPr>
              <w:t>Gerekli Yabancı Dil Bilgisi ve Düzeyi</w:t>
            </w:r>
          </w:p>
        </w:tc>
      </w:tr>
      <w:tr w:rsidR="00E44C78">
        <w:trPr>
          <w:trHeight w:val="354"/>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E44C78"/>
          <w:p w:rsidR="00E44C78" w:rsidRDefault="00E44C78"/>
          <w:p w:rsidR="00E44C78" w:rsidRDefault="00E44C78"/>
          <w:p w:rsidR="00E44C78" w:rsidRDefault="00E44C78"/>
          <w:p w:rsidR="00E44C78" w:rsidRDefault="00E44C78"/>
          <w:p w:rsidR="00E44C78" w:rsidRDefault="00E44C78"/>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rPr>
                <w:sz w:val="28"/>
              </w:rPr>
            </w:pPr>
            <w:r>
              <w:rPr>
                <w:b/>
              </w:rPr>
              <w:t>Gerekli Hizmet Süresi</w:t>
            </w:r>
          </w:p>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E44C78"/>
          <w:p w:rsidR="00E44C78" w:rsidRDefault="00E44C78"/>
          <w:p w:rsidR="00E44C78" w:rsidRDefault="00E44C78"/>
          <w:p w:rsidR="00E44C78" w:rsidRDefault="00E44C78"/>
          <w:p w:rsidR="00E44C78" w:rsidRDefault="00E44C78"/>
        </w:tc>
      </w:tr>
      <w:tr w:rsidR="00E44C78">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rPr>
                <w:b/>
              </w:rPr>
            </w:pPr>
            <w:r>
              <w:rPr>
                <w:b/>
              </w:rPr>
              <w:lastRenderedPageBreak/>
              <w:t>Yetkinlikler</w:t>
            </w:r>
          </w:p>
        </w:tc>
      </w:tr>
      <w:tr w:rsidR="00E44C78">
        <w:trPr>
          <w:trHeight w:val="677"/>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E44C78" w:rsidRDefault="00D17CB2">
            <w:pPr>
              <w:numPr>
                <w:ilvl w:val="0"/>
                <w:numId w:val="5"/>
              </w:numPr>
            </w:pPr>
            <w:r>
              <w:t xml:space="preserve">657 </w:t>
            </w:r>
            <w:proofErr w:type="gramStart"/>
            <w:r>
              <w:t>Sayıl  Devlet</w:t>
            </w:r>
            <w:proofErr w:type="gramEnd"/>
            <w:r>
              <w:t xml:space="preserve"> Memurları </w:t>
            </w:r>
            <w:proofErr w:type="spellStart"/>
            <w:r>
              <w:t>Kanunuda</w:t>
            </w:r>
            <w:proofErr w:type="spellEnd"/>
            <w:r>
              <w:t xml:space="preserve"> Belirtilen Niteliklere sahip olmak</w:t>
            </w:r>
          </w:p>
        </w:tc>
      </w:tr>
    </w:tbl>
    <w:p w:rsidR="00E44C78" w:rsidRDefault="00E44C78"/>
    <w:tbl>
      <w:tblPr>
        <w:tblStyle w:val="TabloKlavuzu"/>
        <w:tblW w:w="5000" w:type="pct"/>
        <w:tblLook w:val="04A0" w:firstRow="1" w:lastRow="0" w:firstColumn="1" w:lastColumn="0" w:noHBand="0" w:noVBand="1"/>
      </w:tblPr>
      <w:tblGrid>
        <w:gridCol w:w="3064"/>
        <w:gridCol w:w="3074"/>
        <w:gridCol w:w="2925"/>
      </w:tblGrid>
      <w:tr w:rsidR="00E44C78">
        <w:trPr>
          <w:trHeight w:val="648"/>
        </w:trPr>
        <w:tc>
          <w:tcPr>
            <w:tcW w:w="9133" w:type="dxa"/>
            <w:vAlign w:val="center"/>
          </w:tcPr>
          <w:p w:rsidR="00E44C78" w:rsidRDefault="00D17CB2">
            <w:pPr>
              <w:pBdr>
                <w:top w:val="none" w:sz="0" w:space="0" w:color="auto"/>
                <w:left w:val="none" w:sz="0" w:space="0" w:color="auto"/>
                <w:bottom w:val="none" w:sz="0" w:space="0" w:color="auto"/>
                <w:right w:val="none" w:sz="0" w:space="0" w:color="auto"/>
              </w:pBdr>
              <w:jc w:val="center"/>
              <w:rPr>
                <w:b/>
              </w:rPr>
            </w:pPr>
            <w:r>
              <w:rPr>
                <w:b/>
              </w:rPr>
              <w:t>Hazırlayan</w:t>
            </w:r>
          </w:p>
        </w:tc>
        <w:tc>
          <w:tcPr>
            <w:tcW w:w="9133" w:type="dxa"/>
            <w:vAlign w:val="center"/>
          </w:tcPr>
          <w:p w:rsidR="00E44C78" w:rsidRDefault="00D17CB2">
            <w:pPr>
              <w:pBdr>
                <w:top w:val="none" w:sz="0" w:space="0" w:color="auto"/>
                <w:left w:val="none" w:sz="0" w:space="0" w:color="auto"/>
                <w:bottom w:val="none" w:sz="0" w:space="0" w:color="auto"/>
                <w:right w:val="none" w:sz="0" w:space="0" w:color="auto"/>
              </w:pBdr>
              <w:jc w:val="center"/>
              <w:rPr>
                <w:b/>
              </w:rPr>
            </w:pPr>
            <w:r>
              <w:rPr>
                <w:b/>
              </w:rPr>
              <w:t>Onaylayan</w:t>
            </w:r>
          </w:p>
        </w:tc>
        <w:tc>
          <w:tcPr>
            <w:tcW w:w="9133" w:type="dxa"/>
            <w:vAlign w:val="center"/>
          </w:tcPr>
          <w:p w:rsidR="00E44C78" w:rsidRDefault="00D17CB2">
            <w:pPr>
              <w:pBdr>
                <w:top w:val="none" w:sz="0" w:space="0" w:color="auto"/>
                <w:left w:val="none" w:sz="0" w:space="0" w:color="auto"/>
                <w:bottom w:val="none" w:sz="0" w:space="0" w:color="auto"/>
                <w:right w:val="none" w:sz="0" w:space="0" w:color="auto"/>
              </w:pBdr>
              <w:jc w:val="center"/>
              <w:rPr>
                <w:b/>
              </w:rPr>
            </w:pPr>
            <w:r>
              <w:rPr>
                <w:b/>
              </w:rPr>
              <w:t>Tebellüğ Eden</w:t>
            </w:r>
          </w:p>
        </w:tc>
      </w:tr>
      <w:tr w:rsidR="00E44C78">
        <w:trPr>
          <w:trHeight w:val="828"/>
        </w:trPr>
        <w:tc>
          <w:tcPr>
            <w:tcW w:w="9133" w:type="dxa"/>
          </w:tcPr>
          <w:p w:rsidR="00E44C78" w:rsidRDefault="00E44C78"/>
        </w:tc>
        <w:tc>
          <w:tcPr>
            <w:tcW w:w="9133" w:type="dxa"/>
          </w:tcPr>
          <w:p w:rsidR="00E44C78" w:rsidRDefault="00E44C78"/>
        </w:tc>
        <w:tc>
          <w:tcPr>
            <w:tcW w:w="9133" w:type="dxa"/>
          </w:tcPr>
          <w:p w:rsidR="00E44C78" w:rsidRDefault="00E44C78"/>
        </w:tc>
      </w:tr>
      <w:tr w:rsidR="00E44C78">
        <w:trPr>
          <w:trHeight w:val="414"/>
        </w:trPr>
        <w:tc>
          <w:tcPr>
            <w:tcW w:w="9133" w:type="dxa"/>
            <w:vAlign w:val="center"/>
          </w:tcPr>
          <w:p w:rsidR="00E44C78" w:rsidRDefault="00D17CB2">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E44C78" w:rsidRDefault="00D17CB2">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E44C78" w:rsidRDefault="00D17CB2">
            <w:pPr>
              <w:pBdr>
                <w:top w:val="none" w:sz="0" w:space="0" w:color="auto"/>
                <w:left w:val="none" w:sz="0" w:space="0" w:color="auto"/>
                <w:bottom w:val="none" w:sz="0" w:space="0" w:color="auto"/>
                <w:right w:val="none" w:sz="0" w:space="0" w:color="auto"/>
              </w:pBdr>
              <w:rPr>
                <w:b/>
              </w:rPr>
            </w:pPr>
            <w:r>
              <w:rPr>
                <w:b/>
              </w:rPr>
              <w:t>Tarih:</w:t>
            </w:r>
          </w:p>
        </w:tc>
      </w:tr>
    </w:tbl>
    <w:p w:rsidR="00E44C78" w:rsidRDefault="00E44C78"/>
    <w:sectPr w:rsidR="00E44C78">
      <w:headerReference w:type="default" r:id="rId7"/>
      <w:footerReference w:type="default" r:id="rId8"/>
      <w:pgSz w:w="11907" w:h="16839" w:code="9"/>
      <w:pgMar w:top="992"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F7" w:rsidRDefault="005510F7">
      <w:pPr>
        <w:spacing w:after="0" w:line="240" w:lineRule="auto"/>
      </w:pPr>
      <w:r>
        <w:separator/>
      </w:r>
    </w:p>
  </w:endnote>
  <w:endnote w:type="continuationSeparator" w:id="0">
    <w:p w:rsidR="005510F7" w:rsidRDefault="0055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78" w:rsidRDefault="00D17CB2">
    <w:pPr>
      <w:jc w:val="center"/>
    </w:pPr>
    <w:r>
      <w:fldChar w:fldCharType="begin"/>
    </w:r>
    <w:r>
      <w:instrText>NUMPAGES</w:instrText>
    </w:r>
    <w:r>
      <w:fldChar w:fldCharType="separate"/>
    </w:r>
    <w:r w:rsidR="0017635C">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F7" w:rsidRDefault="005510F7">
      <w:pPr>
        <w:spacing w:after="0" w:line="240" w:lineRule="auto"/>
      </w:pPr>
      <w:r>
        <w:separator/>
      </w:r>
    </w:p>
  </w:footnote>
  <w:footnote w:type="continuationSeparator" w:id="0">
    <w:p w:rsidR="005510F7" w:rsidRDefault="0055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78" w:rsidRDefault="00E44C78">
    <w:pPr>
      <w:pStyle w:val="stBilgi"/>
      <w:keepLines/>
      <w:ind w:left="7" w:right="143" w:hanging="7"/>
      <w:rPr>
        <w:b/>
        <w:noProof/>
      </w:rPr>
    </w:pPr>
  </w:p>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7"/>
      <w:gridCol w:w="4578"/>
      <w:gridCol w:w="2112"/>
    </w:tblGrid>
    <w:tr w:rsidR="00E44C78">
      <w:tc>
        <w:tcPr>
          <w:tcW w:w="9133" w:type="dxa"/>
          <w:gridSpan w:val="3"/>
          <w:tcBorders>
            <w:top w:val="single" w:sz="6" w:space="0" w:color="000000"/>
            <w:left w:val="single" w:sz="6" w:space="0" w:color="000000"/>
            <w:bottom w:val="single" w:sz="6" w:space="0" w:color="000000"/>
            <w:right w:val="single" w:sz="6" w:space="0" w:color="000000"/>
          </w:tcBorders>
          <w:vAlign w:val="center"/>
        </w:tcPr>
        <w:p w:rsidR="00E44C78" w:rsidRDefault="00D17CB2">
          <w:pPr>
            <w:keepLines/>
            <w:jc w:val="center"/>
            <w:rPr>
              <w:b/>
              <w:noProof/>
              <w:lang w:eastAsia="tr-TR"/>
            </w:rPr>
          </w:pPr>
          <w:r>
            <w:rPr>
              <w:b/>
              <w:noProof/>
            </w:rPr>
            <w:t>PERSONEL GÖREV TANIM FORMU</w:t>
          </w:r>
        </w:p>
      </w:tc>
    </w:tr>
    <w:tr w:rsidR="00E44C78">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E44C78" w:rsidRDefault="00D17CB2">
          <w:pPr>
            <w:keepLines/>
            <w:tabs>
              <w:tab w:val="center" w:pos="726"/>
              <w:tab w:val="left" w:pos="1125"/>
            </w:tabs>
            <w:rPr>
              <w:b/>
            </w:rPr>
          </w:pPr>
          <w:r>
            <w:rPr>
              <w:b/>
            </w:rPr>
            <w:t>BİRİM ADI</w:t>
          </w:r>
        </w:p>
      </w:tc>
      <w:tc>
        <w:tcPr>
          <w:tcW w:w="14693" w:type="dxa"/>
          <w:tcBorders>
            <w:top w:val="single" w:sz="6" w:space="0" w:color="000000"/>
            <w:left w:val="single" w:sz="6" w:space="0" w:color="000000"/>
            <w:bottom w:val="single" w:sz="6" w:space="0" w:color="000000"/>
            <w:right w:val="single" w:sz="6" w:space="0" w:color="000000"/>
          </w:tcBorders>
        </w:tcPr>
        <w:p w:rsidR="00E44C78" w:rsidRDefault="00D17CB2">
          <w:pPr>
            <w:pStyle w:val="stBilgi"/>
            <w:keepLines/>
            <w:tabs>
              <w:tab w:val="clear" w:pos="7143"/>
              <w:tab w:val="clear" w:pos="14287"/>
            </w:tabs>
            <w:rPr>
              <w:b/>
            </w:rPr>
          </w:pPr>
          <w:r>
            <w:rPr>
              <w:b/>
            </w:rPr>
            <w:t>ÇUKUROVA ÜNİVERSİTESİ</w:t>
          </w:r>
        </w:p>
      </w:tc>
      <w:tc>
        <w:tcPr>
          <w:tcW w:w="4057" w:type="dxa"/>
          <w:vMerge w:val="restart"/>
          <w:tcBorders>
            <w:top w:val="single" w:sz="6" w:space="0" w:color="000000"/>
            <w:left w:val="single" w:sz="6" w:space="0" w:color="000000"/>
            <w:bottom w:val="single" w:sz="6" w:space="0" w:color="000000"/>
            <w:right w:val="single" w:sz="6" w:space="0" w:color="000000"/>
          </w:tcBorders>
          <w:vAlign w:val="center"/>
        </w:tcPr>
        <w:p w:rsidR="00E44C78" w:rsidRDefault="00D17CB2">
          <w:pPr>
            <w:keepLines/>
            <w:jc w:val="center"/>
          </w:pPr>
          <w:r>
            <w:rPr>
              <w:noProof/>
              <w:lang w:eastAsia="tr-TR"/>
            </w:rPr>
            <w:drawing>
              <wp:inline distT="0" distB="0" distL="0" distR="0">
                <wp:extent cx="823595" cy="823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3595" cy="823595"/>
                        </a:xfrm>
                        <a:prstGeom prst="rect">
                          <a:avLst/>
                        </a:prstGeom>
                        <a:noFill/>
                      </pic:spPr>
                    </pic:pic>
                  </a:graphicData>
                </a:graphic>
              </wp:inline>
            </w:drawing>
          </w:r>
        </w:p>
      </w:tc>
    </w:tr>
    <w:tr w:rsidR="00E44C78">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E44C78" w:rsidRDefault="00D17CB2">
          <w:pPr>
            <w:keepLines/>
            <w:tabs>
              <w:tab w:val="center" w:pos="726"/>
            </w:tabs>
            <w:rPr>
              <w:b/>
            </w:rPr>
          </w:pPr>
          <w:r>
            <w:rPr>
              <w:b/>
            </w:rPr>
            <w:t>BAĞLI OLDUĞU BİRİM</w:t>
          </w:r>
        </w:p>
      </w:tc>
      <w:tc>
        <w:tcPr>
          <w:tcW w:w="14693" w:type="dxa"/>
          <w:tcBorders>
            <w:top w:val="single" w:sz="6" w:space="0" w:color="000000"/>
            <w:left w:val="single" w:sz="6" w:space="0" w:color="000000"/>
            <w:bottom w:val="single" w:sz="6" w:space="0" w:color="000000"/>
            <w:right w:val="single" w:sz="6" w:space="0" w:color="000000"/>
          </w:tcBorders>
        </w:tcPr>
        <w:p w:rsidR="00E44C78" w:rsidRDefault="00E44C78">
          <w:pPr>
            <w:pStyle w:val="stBilgi"/>
            <w:keepLines/>
            <w:tabs>
              <w:tab w:val="center" w:pos="726"/>
            </w:tabs>
            <w:rPr>
              <w:b/>
            </w:rPr>
          </w:pPr>
        </w:p>
      </w:tc>
      <w:tc>
        <w:tcPr>
          <w:tcW w:w="4057" w:type="dxa"/>
          <w:vMerge/>
        </w:tcPr>
        <w:p w:rsidR="00E44C78" w:rsidRDefault="00E44C78">
          <w:pPr>
            <w:keepLines/>
            <w:tabs>
              <w:tab w:val="center" w:pos="726"/>
            </w:tabs>
            <w:rPr>
              <w:b/>
            </w:rPr>
          </w:pPr>
        </w:p>
      </w:tc>
    </w:tr>
    <w:tr w:rsidR="00E44C78">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E44C78" w:rsidRDefault="00D17CB2">
          <w:pPr>
            <w:keepLines/>
            <w:tabs>
              <w:tab w:val="center" w:pos="726"/>
            </w:tabs>
            <w:rPr>
              <w:b/>
            </w:rPr>
          </w:pPr>
          <w:r>
            <w:rPr>
              <w:b/>
            </w:rPr>
            <w:t>GÖREV UNVANI</w:t>
          </w:r>
        </w:p>
      </w:tc>
      <w:tc>
        <w:tcPr>
          <w:tcW w:w="14693" w:type="dxa"/>
          <w:tcBorders>
            <w:top w:val="single" w:sz="6" w:space="0" w:color="000000"/>
            <w:left w:val="single" w:sz="6" w:space="0" w:color="000000"/>
            <w:bottom w:val="single" w:sz="6" w:space="0" w:color="000000"/>
            <w:right w:val="single" w:sz="6" w:space="0" w:color="000000"/>
          </w:tcBorders>
        </w:tcPr>
        <w:p w:rsidR="00E44C78" w:rsidRDefault="00D17CB2">
          <w:pPr>
            <w:keepLines/>
          </w:pPr>
          <w:r>
            <w:rPr>
              <w:b/>
            </w:rPr>
            <w:t>TAHAKKUK MEMURU</w:t>
          </w:r>
        </w:p>
      </w:tc>
      <w:tc>
        <w:tcPr>
          <w:tcW w:w="4057" w:type="dxa"/>
          <w:vMerge/>
        </w:tcPr>
        <w:p w:rsidR="00E44C78" w:rsidRDefault="00E44C78">
          <w:pPr>
            <w:keepLines/>
          </w:pPr>
        </w:p>
      </w:tc>
    </w:tr>
    <w:tr w:rsidR="00E44C78">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E44C78" w:rsidRDefault="00D17CB2">
          <w:pPr>
            <w:keepLines/>
            <w:rPr>
              <w:b/>
            </w:rPr>
          </w:pPr>
          <w:r>
            <w:rPr>
              <w:b/>
            </w:rPr>
            <w:t>KADROSU</w:t>
          </w:r>
        </w:p>
      </w:tc>
      <w:tc>
        <w:tcPr>
          <w:tcW w:w="14693" w:type="dxa"/>
          <w:tcBorders>
            <w:top w:val="single" w:sz="6" w:space="0" w:color="000000"/>
            <w:left w:val="single" w:sz="6" w:space="0" w:color="000000"/>
            <w:bottom w:val="single" w:sz="6" w:space="0" w:color="000000"/>
            <w:right w:val="single" w:sz="6" w:space="0" w:color="000000"/>
          </w:tcBorders>
        </w:tcPr>
        <w:p w:rsidR="00E44C78" w:rsidRDefault="00E44C78">
          <w:pPr>
            <w:keepLines/>
            <w:rPr>
              <w:b/>
            </w:rPr>
          </w:pPr>
        </w:p>
      </w:tc>
      <w:tc>
        <w:tcPr>
          <w:tcW w:w="4057" w:type="dxa"/>
          <w:vMerge/>
        </w:tcPr>
        <w:p w:rsidR="00E44C78" w:rsidRDefault="00E44C78">
          <w:pPr>
            <w:keepLines/>
            <w:rPr>
              <w:b/>
            </w:rPr>
          </w:pPr>
        </w:p>
      </w:tc>
    </w:tr>
    <w:tr w:rsidR="00E44C78">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E44C78" w:rsidRDefault="00D17CB2">
          <w:pPr>
            <w:keepLines/>
            <w:rPr>
              <w:b/>
            </w:rPr>
          </w:pPr>
          <w:r>
            <w:rPr>
              <w:b/>
            </w:rPr>
            <w:t>PERSONEL</w:t>
          </w:r>
        </w:p>
      </w:tc>
      <w:tc>
        <w:tcPr>
          <w:tcW w:w="14693" w:type="dxa"/>
          <w:tcBorders>
            <w:top w:val="single" w:sz="6" w:space="0" w:color="000000"/>
            <w:left w:val="single" w:sz="6" w:space="0" w:color="000000"/>
            <w:bottom w:val="single" w:sz="6" w:space="0" w:color="000000"/>
            <w:right w:val="single" w:sz="6" w:space="0" w:color="000000"/>
          </w:tcBorders>
        </w:tcPr>
        <w:p w:rsidR="00E44C78" w:rsidRDefault="00E44C78">
          <w:pPr>
            <w:keepLines/>
            <w:rPr>
              <w:b/>
            </w:rPr>
          </w:pPr>
        </w:p>
      </w:tc>
      <w:tc>
        <w:tcPr>
          <w:tcW w:w="4057" w:type="dxa"/>
          <w:vMerge/>
        </w:tcPr>
        <w:p w:rsidR="00E44C78" w:rsidRDefault="00E44C78">
          <w:pPr>
            <w:keepLines/>
            <w:rPr>
              <w:b/>
            </w:rPr>
          </w:pPr>
        </w:p>
      </w:tc>
    </w:tr>
    <w:tr w:rsidR="00E44C78">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E44C78" w:rsidRDefault="00D17CB2">
          <w:pPr>
            <w:keepLines/>
          </w:pPr>
          <w:r>
            <w:rPr>
              <w:b/>
            </w:rPr>
            <w:t>YEDEK PERSONEL</w:t>
          </w:r>
        </w:p>
      </w:tc>
      <w:tc>
        <w:tcPr>
          <w:tcW w:w="14693" w:type="dxa"/>
          <w:tcBorders>
            <w:top w:val="single" w:sz="6" w:space="0" w:color="000000"/>
            <w:left w:val="single" w:sz="6" w:space="0" w:color="000000"/>
            <w:bottom w:val="single" w:sz="6" w:space="0" w:color="000000"/>
            <w:right w:val="single" w:sz="6" w:space="0" w:color="000000"/>
          </w:tcBorders>
        </w:tcPr>
        <w:p w:rsidR="00E44C78" w:rsidRDefault="00D17CB2">
          <w:pPr>
            <w:keepLines/>
          </w:pPr>
          <w:r>
            <w:rPr>
              <w:b/>
            </w:rPr>
            <w:t xml:space="preserve"> </w:t>
          </w:r>
        </w:p>
      </w:tc>
      <w:tc>
        <w:tcPr>
          <w:tcW w:w="4057" w:type="dxa"/>
          <w:vMerge/>
        </w:tcPr>
        <w:p w:rsidR="00E44C78" w:rsidRDefault="00E44C78">
          <w:pPr>
            <w:keepLines/>
          </w:pPr>
        </w:p>
      </w:tc>
    </w:tr>
  </w:tbl>
  <w:p w:rsidR="00E44C78" w:rsidRDefault="00E44C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868B"/>
    <w:multiLevelType w:val="multilevel"/>
    <w:tmpl w:val="51A8F71E"/>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1" w15:restartNumberingAfterBreak="0">
    <w:nsid w:val="3F9163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B4455A"/>
    <w:multiLevelType w:val="multilevel"/>
    <w:tmpl w:val="BC0CCFC2"/>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3" w15:restartNumberingAfterBreak="0">
    <w:nsid w:val="7AC84B9A"/>
    <w:multiLevelType w:val="multilevel"/>
    <w:tmpl w:val="C7A0FC12"/>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num w:numId="1">
    <w:abstractNumId w:val="3"/>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78"/>
    <w:rsid w:val="0017635C"/>
    <w:rsid w:val="003E558D"/>
    <w:rsid w:val="005510F7"/>
    <w:rsid w:val="00B16999"/>
    <w:rsid w:val="00D17CB2"/>
    <w:rsid w:val="00E44C78"/>
    <w:rsid w:val="00ED7D9B"/>
    <w:rsid w:val="00F929E6"/>
    <w:rsid w:val="00FA5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3A96"/>
  <w15:docId w15:val="{634FB879-03FE-437D-BAE1-4141176B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paragraph" w:styleId="BalonMetni">
    <w:name w:val="Balloon Text"/>
    <w:basedOn w:val="Normal"/>
    <w:link w:val="BalonMetniChar"/>
    <w:semiHidden/>
    <w:pPr>
      <w:spacing w:after="0" w:line="240" w:lineRule="auto"/>
    </w:pPr>
    <w:rPr>
      <w:rFonts w:ascii="Tahoma" w:hAnsi="Tahoma"/>
      <w:sz w:val="16"/>
    </w:rPr>
  </w:style>
  <w:style w:type="character" w:styleId="SatrNumaras">
    <w:name w:val="line number"/>
    <w:basedOn w:val="VarsaylanParagrafYazTipi"/>
    <w:semiHidden/>
  </w:style>
  <w:style w:type="character" w:styleId="Kpr">
    <w:name w:val="Hyperlink"/>
    <w:rPr>
      <w:color w:val="0563C1"/>
      <w:u w:val="single"/>
    </w:rPr>
  </w:style>
  <w:style w:type="character" w:customStyle="1" w:styleId="BalonMetniChar">
    <w:name w:val="Balon Metni Char"/>
    <w:basedOn w:val="VarsaylanParagrafYazTipi"/>
    <w:link w:val="BalonMetni"/>
    <w:semiHidden/>
    <w:rPr>
      <w:rFonts w:ascii="Tahoma" w:hAnsi="Tahoma"/>
      <w:sz w:val="16"/>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537</Words>
  <Characters>3062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FULYA ZEMLİKLİ</cp:lastModifiedBy>
  <cp:revision>5</cp:revision>
  <cp:lastPrinted>2016-09-02T13:22:00Z</cp:lastPrinted>
  <dcterms:created xsi:type="dcterms:W3CDTF">2022-04-19T08:43:00Z</dcterms:created>
  <dcterms:modified xsi:type="dcterms:W3CDTF">2022-07-04T07:16:00Z</dcterms:modified>
</cp:coreProperties>
</file>