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057"/>
      </w:tblGrid>
      <w:tr w:rsidR="007446B9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7ED"/>
          </w:tcPr>
          <w:p w:rsidR="007446B9" w:rsidRDefault="009B2425">
            <w:pPr>
              <w:contextualSpacing/>
              <w:rPr>
                <w:sz w:val="28"/>
              </w:rPr>
            </w:pPr>
            <w:r>
              <w:rPr>
                <w:b/>
              </w:rPr>
              <w:t>A- İŞE İLİŞKİN BİLGİLER</w:t>
            </w:r>
          </w:p>
        </w:tc>
      </w:tr>
      <w:tr w:rsidR="007446B9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6B9" w:rsidRDefault="009B2425">
            <w:pPr>
              <w:shd w:val="clear" w:color="auto" w:fill="FFFFFF"/>
              <w:tabs>
                <w:tab w:val="left" w:pos="2025"/>
              </w:tabs>
              <w:rPr>
                <w:sz w:val="28"/>
              </w:rPr>
            </w:pPr>
            <w:r>
              <w:rPr>
                <w:b/>
              </w:rPr>
              <w:t>İşin Kısa Tanımı</w:t>
            </w:r>
          </w:p>
        </w:tc>
      </w:tr>
      <w:tr w:rsidR="007446B9">
        <w:trPr>
          <w:trHeight w:val="768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B9" w:rsidRDefault="009B2425">
            <w:pPr>
              <w:jc w:val="both"/>
            </w:pPr>
            <w:r>
              <w:t>Üst yönetim tarafından belirlenmiş olan amaç ve ilkeler doğrultusunda kuruma gelen ve giden evrakların akışının hızlı ve doğru bir şekilde gerçekleşmesi için gerekli iş ve işlemleri yapmak</w:t>
            </w:r>
          </w:p>
          <w:p w:rsidR="007446B9" w:rsidRDefault="007446B9"/>
        </w:tc>
      </w:tr>
      <w:tr w:rsidR="007446B9">
        <w:trPr>
          <w:trHeight w:val="446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6B9" w:rsidRDefault="009B2425">
            <w:pPr>
              <w:tabs>
                <w:tab w:val="left" w:pos="5610"/>
              </w:tabs>
              <w:rPr>
                <w:sz w:val="28"/>
              </w:rPr>
            </w:pPr>
            <w:r>
              <w:rPr>
                <w:b/>
              </w:rPr>
              <w:t>Görev ve Sorumluluklar</w:t>
            </w:r>
          </w:p>
        </w:tc>
      </w:tr>
      <w:tr w:rsidR="007446B9">
        <w:trPr>
          <w:trHeight w:val="753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148" w:rsidRPr="005F1F08" w:rsidRDefault="00150148" w:rsidP="005F1F08">
            <w:pPr>
              <w:jc w:val="both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  <w:r w:rsidRPr="00062545">
              <w:rPr>
                <w:rFonts w:asciiTheme="minorHAnsi" w:hAnsiTheme="minorHAnsi" w:cstheme="minorHAnsi"/>
                <w:b/>
                <w:color w:val="FF0000"/>
                <w:szCs w:val="22"/>
              </w:rPr>
              <w:t>Genel Görev ve Sorumluluklar</w:t>
            </w:r>
          </w:p>
          <w:p w:rsidR="007446B9" w:rsidRDefault="00150148">
            <w:pPr>
              <w:numPr>
                <w:ilvl w:val="0"/>
                <w:numId w:val="3"/>
              </w:numPr>
              <w:jc w:val="both"/>
            </w:pPr>
            <w:r>
              <w:t>Gelen-giden evrakları kaydeder</w:t>
            </w:r>
            <w:r w:rsidR="009B2425">
              <w:t>, zimmetle ilgili birimlere gönder</w:t>
            </w:r>
            <w:r>
              <w:t>ir.</w:t>
            </w:r>
          </w:p>
          <w:p w:rsidR="007446B9" w:rsidRDefault="009B2425">
            <w:pPr>
              <w:numPr>
                <w:ilvl w:val="0"/>
                <w:numId w:val="3"/>
              </w:numPr>
              <w:jc w:val="both"/>
            </w:pPr>
            <w:r>
              <w:t>İç ve dış posta işlemlerinin her gü</w:t>
            </w:r>
            <w:r w:rsidR="00150148">
              <w:t>n düzenli yürütülmesini sağlar.</w:t>
            </w:r>
          </w:p>
          <w:p w:rsidR="007446B9" w:rsidRDefault="009B2425">
            <w:pPr>
              <w:numPr>
                <w:ilvl w:val="0"/>
                <w:numId w:val="3"/>
              </w:numPr>
              <w:jc w:val="both"/>
            </w:pPr>
            <w:r>
              <w:t>Yazışmaların yeni kod ve dosya sistemine göre kısa, anlaşılır ve hatasız olarak hazırlanmasına özen göst</w:t>
            </w:r>
            <w:r w:rsidR="00150148">
              <w:t>erir.</w:t>
            </w:r>
          </w:p>
          <w:p w:rsidR="007446B9" w:rsidRDefault="00CD1E88">
            <w:pPr>
              <w:numPr>
                <w:ilvl w:val="0"/>
                <w:numId w:val="3"/>
              </w:numPr>
              <w:jc w:val="both"/>
            </w:pPr>
            <w:bookmarkStart w:id="0" w:name="_GoBack"/>
            <w:bookmarkEnd w:id="0"/>
            <w:r>
              <w:t>Yılsonlarında</w:t>
            </w:r>
            <w:r w:rsidR="009B2425">
              <w:t xml:space="preserve"> arşivle</w:t>
            </w:r>
            <w:r w:rsidR="00150148">
              <w:t>nmesi gereken evrakları kaldırır</w:t>
            </w:r>
            <w:r w:rsidR="009B2425">
              <w:t>, süresi dolanları imha e</w:t>
            </w:r>
            <w:r w:rsidR="00150148">
              <w:t>der ya</w:t>
            </w:r>
            <w:r w:rsidR="005F1F08">
              <w:t xml:space="preserve"> </w:t>
            </w:r>
            <w:r w:rsidR="009B2425">
              <w:t>da geri</w:t>
            </w:r>
            <w:r w:rsidR="00150148">
              <w:t xml:space="preserve"> </w:t>
            </w:r>
            <w:r w:rsidR="009B2425">
              <w:t>kazandırmak için güv</w:t>
            </w:r>
            <w:r w:rsidR="00150148">
              <w:t>enilir kuruluşlara teslim eder.</w:t>
            </w:r>
          </w:p>
          <w:p w:rsidR="007446B9" w:rsidRDefault="009B2425">
            <w:pPr>
              <w:numPr>
                <w:ilvl w:val="0"/>
                <w:numId w:val="3"/>
              </w:numPr>
              <w:jc w:val="both"/>
            </w:pPr>
            <w:r>
              <w:t>Tebligatlı ve gizli yazı</w:t>
            </w:r>
            <w:r w:rsidR="00150148">
              <w:t>ları hazırlayıp görevliye verir.</w:t>
            </w:r>
          </w:p>
          <w:p w:rsidR="00150148" w:rsidRDefault="009B2425" w:rsidP="005F1F08">
            <w:pPr>
              <w:numPr>
                <w:ilvl w:val="0"/>
                <w:numId w:val="3"/>
              </w:numPr>
              <w:jc w:val="both"/>
            </w:pPr>
            <w:r>
              <w:t>Amiri</w:t>
            </w:r>
            <w:r w:rsidR="00150148">
              <w:t>n verdiği diğer görevleri yapar.</w:t>
            </w:r>
          </w:p>
          <w:p w:rsidR="00150148" w:rsidRDefault="00150148" w:rsidP="00150148">
            <w:r>
              <w:rPr>
                <w:rFonts w:asciiTheme="minorHAnsi" w:hAnsiTheme="minorHAnsi" w:cstheme="minorHAnsi"/>
                <w:b/>
                <w:color w:val="FF0000"/>
                <w:szCs w:val="22"/>
              </w:rPr>
              <w:t>Birime Özel Görev ve Sorumluluklar</w:t>
            </w:r>
          </w:p>
          <w:p w:rsidR="00150148" w:rsidRDefault="00150148" w:rsidP="00150148">
            <w:pPr>
              <w:ind w:left="720"/>
              <w:jc w:val="both"/>
            </w:pPr>
          </w:p>
          <w:p w:rsidR="007446B9" w:rsidRDefault="007446B9"/>
          <w:p w:rsidR="007446B9" w:rsidRDefault="007446B9"/>
          <w:p w:rsidR="007446B9" w:rsidRDefault="007446B9"/>
        </w:tc>
      </w:tr>
      <w:tr w:rsidR="007446B9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6B9" w:rsidRDefault="009B2425">
            <w:pPr>
              <w:rPr>
                <w:sz w:val="28"/>
              </w:rPr>
            </w:pPr>
            <w:r>
              <w:rPr>
                <w:b/>
              </w:rPr>
              <w:t>Yetkiler</w:t>
            </w:r>
          </w:p>
        </w:tc>
      </w:tr>
      <w:tr w:rsidR="007446B9">
        <w:trPr>
          <w:trHeight w:val="753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B9" w:rsidRDefault="007446B9"/>
          <w:p w:rsidR="007446B9" w:rsidRDefault="007446B9"/>
          <w:p w:rsidR="007446B9" w:rsidRDefault="007446B9"/>
          <w:p w:rsidR="007446B9" w:rsidRDefault="007446B9"/>
          <w:p w:rsidR="007446B9" w:rsidRDefault="007446B9"/>
        </w:tc>
      </w:tr>
      <w:tr w:rsidR="007446B9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6B9" w:rsidRDefault="009B2425">
            <w:pPr>
              <w:rPr>
                <w:sz w:val="28"/>
              </w:rPr>
            </w:pPr>
            <w:r>
              <w:rPr>
                <w:b/>
              </w:rPr>
              <w:t>İlgili Mevzuat</w:t>
            </w:r>
          </w:p>
        </w:tc>
      </w:tr>
      <w:tr w:rsidR="007446B9">
        <w:trPr>
          <w:trHeight w:val="894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6B9" w:rsidRDefault="009B2425">
            <w:pPr>
              <w:numPr>
                <w:ilvl w:val="0"/>
                <w:numId w:val="2"/>
              </w:numPr>
            </w:pPr>
            <w:r>
              <w:t>657 Sayılı Devlet Memurları Kanunu</w:t>
            </w:r>
          </w:p>
          <w:p w:rsidR="007446B9" w:rsidRDefault="009B2425">
            <w:pPr>
              <w:numPr>
                <w:ilvl w:val="0"/>
                <w:numId w:val="2"/>
              </w:numPr>
            </w:pPr>
            <w:r>
              <w:t>2547 Sayılı Yükseköğretim Kanunu</w:t>
            </w:r>
          </w:p>
          <w:p w:rsidR="007446B9" w:rsidRDefault="009B2425">
            <w:pPr>
              <w:numPr>
                <w:ilvl w:val="0"/>
                <w:numId w:val="2"/>
              </w:numPr>
            </w:pPr>
            <w:r>
              <w:t>Üniversitelerde Akademik Teşkilât Yönetmeliği</w:t>
            </w:r>
          </w:p>
          <w:p w:rsidR="007446B9" w:rsidRDefault="009B2425">
            <w:pPr>
              <w:numPr>
                <w:ilvl w:val="0"/>
                <w:numId w:val="2"/>
              </w:numPr>
            </w:pPr>
            <w:r>
              <w:t>Resmi Yazışmalarda Uygulanacak Usul ve Esaslar Yönetmeliği</w:t>
            </w:r>
          </w:p>
          <w:p w:rsidR="007446B9" w:rsidRDefault="009B2425">
            <w:pPr>
              <w:numPr>
                <w:ilvl w:val="0"/>
                <w:numId w:val="2"/>
              </w:numPr>
            </w:pPr>
            <w:r>
              <w:t xml:space="preserve"> Elektronik İmza Kanunu' </w:t>
            </w:r>
            <w:proofErr w:type="spellStart"/>
            <w:r>
              <w:t>nun</w:t>
            </w:r>
            <w:proofErr w:type="spellEnd"/>
            <w:r>
              <w:t xml:space="preserve"> Uygulanmasına İlişkin Usul ve Esaslar Hakkında Yönetmelik</w:t>
            </w:r>
          </w:p>
          <w:p w:rsidR="007446B9" w:rsidRDefault="007446B9"/>
        </w:tc>
      </w:tr>
      <w:tr w:rsidR="007446B9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7ED"/>
          </w:tcPr>
          <w:p w:rsidR="007446B9" w:rsidRDefault="009B2425">
            <w:pPr>
              <w:rPr>
                <w:sz w:val="28"/>
              </w:rPr>
            </w:pPr>
            <w:r>
              <w:rPr>
                <w:b/>
              </w:rPr>
              <w:t>B- ATANACAKLARDA ARANACAK NİTELİKLER</w:t>
            </w:r>
          </w:p>
        </w:tc>
      </w:tr>
      <w:tr w:rsidR="007446B9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6B9" w:rsidRDefault="009B2425">
            <w:pPr>
              <w:rPr>
                <w:sz w:val="28"/>
              </w:rPr>
            </w:pPr>
            <w:r>
              <w:rPr>
                <w:b/>
              </w:rPr>
              <w:t>Gerekli Öğrenim Düzeyi Ve Bölümü</w:t>
            </w:r>
          </w:p>
        </w:tc>
      </w:tr>
      <w:tr w:rsidR="007446B9">
        <w:trPr>
          <w:trHeight w:val="398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6B9" w:rsidRDefault="007446B9"/>
        </w:tc>
      </w:tr>
      <w:tr w:rsidR="007446B9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6B9" w:rsidRDefault="009B2425">
            <w:pPr>
              <w:rPr>
                <w:sz w:val="28"/>
              </w:rPr>
            </w:pPr>
            <w:r>
              <w:rPr>
                <w:b/>
              </w:rPr>
              <w:t>Gerekli Mesleki Eğitim, Sertifikalar ve Diğer Eğitimler</w:t>
            </w:r>
          </w:p>
        </w:tc>
      </w:tr>
      <w:tr w:rsidR="007446B9">
        <w:trPr>
          <w:trHeight w:val="631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6B9" w:rsidRDefault="007446B9"/>
          <w:p w:rsidR="007446B9" w:rsidRDefault="007446B9"/>
          <w:p w:rsidR="007446B9" w:rsidRDefault="007446B9"/>
          <w:p w:rsidR="007446B9" w:rsidRDefault="007446B9"/>
          <w:p w:rsidR="007446B9" w:rsidRDefault="007446B9"/>
        </w:tc>
      </w:tr>
      <w:tr w:rsidR="007446B9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6B9" w:rsidRDefault="009B2425">
            <w:pPr>
              <w:rPr>
                <w:sz w:val="28"/>
              </w:rPr>
            </w:pPr>
            <w:r>
              <w:rPr>
                <w:b/>
              </w:rPr>
              <w:t>Gerekli Yabancı Dil Bilgisi ve Düzeyi</w:t>
            </w:r>
          </w:p>
        </w:tc>
      </w:tr>
      <w:tr w:rsidR="007446B9">
        <w:trPr>
          <w:trHeight w:val="354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6B9" w:rsidRDefault="007446B9"/>
          <w:p w:rsidR="007446B9" w:rsidRDefault="007446B9"/>
          <w:p w:rsidR="007446B9" w:rsidRDefault="007446B9"/>
          <w:p w:rsidR="007446B9" w:rsidRDefault="007446B9"/>
          <w:p w:rsidR="007446B9" w:rsidRDefault="007446B9"/>
        </w:tc>
      </w:tr>
      <w:tr w:rsidR="007446B9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6B9" w:rsidRDefault="009B2425">
            <w:pPr>
              <w:rPr>
                <w:sz w:val="28"/>
              </w:rPr>
            </w:pPr>
            <w:r>
              <w:rPr>
                <w:b/>
              </w:rPr>
              <w:t>Gerekli Hizmet Süresi</w:t>
            </w:r>
          </w:p>
        </w:tc>
      </w:tr>
      <w:tr w:rsidR="007446B9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6B9" w:rsidRDefault="007446B9"/>
          <w:p w:rsidR="007446B9" w:rsidRDefault="007446B9"/>
          <w:p w:rsidR="007446B9" w:rsidRDefault="007446B9"/>
          <w:p w:rsidR="007446B9" w:rsidRDefault="007446B9"/>
          <w:p w:rsidR="007446B9" w:rsidRDefault="007446B9"/>
        </w:tc>
      </w:tr>
      <w:tr w:rsidR="007446B9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6B9" w:rsidRDefault="009B2425">
            <w:pPr>
              <w:rPr>
                <w:b/>
              </w:rPr>
            </w:pPr>
            <w:r>
              <w:rPr>
                <w:b/>
              </w:rPr>
              <w:t>Yetkinlikler</w:t>
            </w:r>
          </w:p>
        </w:tc>
      </w:tr>
      <w:tr w:rsidR="007446B9">
        <w:trPr>
          <w:trHeight w:val="677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6B9" w:rsidRDefault="009B2425">
            <w:pPr>
              <w:numPr>
                <w:ilvl w:val="0"/>
                <w:numId w:val="2"/>
              </w:numPr>
            </w:pPr>
            <w:r>
              <w:t>657 Sayılı Devlet Memurları Kanununda belirtilen niteliklere sahip olmak.</w:t>
            </w:r>
          </w:p>
          <w:p w:rsidR="007446B9" w:rsidRDefault="009B2425">
            <w:pPr>
              <w:numPr>
                <w:ilvl w:val="0"/>
                <w:numId w:val="2"/>
              </w:numPr>
            </w:pPr>
            <w:r>
              <w:t>Görev alanıyla ilgili gerekli bilgi ve deneyime sahip olmak.</w:t>
            </w:r>
          </w:p>
        </w:tc>
      </w:tr>
    </w:tbl>
    <w:p w:rsidR="007446B9" w:rsidRDefault="007446B9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064"/>
        <w:gridCol w:w="3074"/>
        <w:gridCol w:w="2925"/>
      </w:tblGrid>
      <w:tr w:rsidR="007446B9">
        <w:trPr>
          <w:trHeight w:val="648"/>
        </w:trPr>
        <w:tc>
          <w:tcPr>
            <w:tcW w:w="9133" w:type="dxa"/>
            <w:vAlign w:val="center"/>
          </w:tcPr>
          <w:p w:rsidR="007446B9" w:rsidRDefault="009B24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Hazırlayan</w:t>
            </w:r>
          </w:p>
        </w:tc>
        <w:tc>
          <w:tcPr>
            <w:tcW w:w="9133" w:type="dxa"/>
            <w:vAlign w:val="center"/>
          </w:tcPr>
          <w:p w:rsidR="007446B9" w:rsidRDefault="009B24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  <w:tc>
          <w:tcPr>
            <w:tcW w:w="9133" w:type="dxa"/>
            <w:vAlign w:val="center"/>
          </w:tcPr>
          <w:p w:rsidR="007446B9" w:rsidRDefault="009B24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Tebellüğ Eden</w:t>
            </w:r>
          </w:p>
        </w:tc>
      </w:tr>
      <w:tr w:rsidR="007446B9">
        <w:trPr>
          <w:trHeight w:val="828"/>
        </w:trPr>
        <w:tc>
          <w:tcPr>
            <w:tcW w:w="9133" w:type="dxa"/>
          </w:tcPr>
          <w:p w:rsidR="007446B9" w:rsidRDefault="007446B9"/>
        </w:tc>
        <w:tc>
          <w:tcPr>
            <w:tcW w:w="9133" w:type="dxa"/>
          </w:tcPr>
          <w:p w:rsidR="007446B9" w:rsidRDefault="007446B9"/>
        </w:tc>
        <w:tc>
          <w:tcPr>
            <w:tcW w:w="9133" w:type="dxa"/>
          </w:tcPr>
          <w:p w:rsidR="007446B9" w:rsidRDefault="007446B9"/>
        </w:tc>
      </w:tr>
      <w:tr w:rsidR="007446B9">
        <w:trPr>
          <w:trHeight w:val="414"/>
        </w:trPr>
        <w:tc>
          <w:tcPr>
            <w:tcW w:w="9133" w:type="dxa"/>
            <w:vAlign w:val="center"/>
          </w:tcPr>
          <w:p w:rsidR="007446B9" w:rsidRDefault="009B24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>
              <w:rPr>
                <w:b/>
              </w:rPr>
              <w:t>Tarih:</w:t>
            </w:r>
          </w:p>
        </w:tc>
        <w:tc>
          <w:tcPr>
            <w:tcW w:w="9133" w:type="dxa"/>
            <w:vAlign w:val="center"/>
          </w:tcPr>
          <w:p w:rsidR="007446B9" w:rsidRDefault="009B24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>
              <w:rPr>
                <w:b/>
              </w:rPr>
              <w:t>Tarih:</w:t>
            </w:r>
          </w:p>
        </w:tc>
        <w:tc>
          <w:tcPr>
            <w:tcW w:w="9133" w:type="dxa"/>
            <w:vAlign w:val="center"/>
          </w:tcPr>
          <w:p w:rsidR="007446B9" w:rsidRDefault="009B24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>
              <w:rPr>
                <w:b/>
              </w:rPr>
              <w:t>Tarih:</w:t>
            </w:r>
          </w:p>
        </w:tc>
      </w:tr>
    </w:tbl>
    <w:p w:rsidR="007446B9" w:rsidRDefault="007446B9"/>
    <w:sectPr w:rsidR="007446B9">
      <w:headerReference w:type="default" r:id="rId7"/>
      <w:footerReference w:type="default" r:id="rId8"/>
      <w:pgSz w:w="11907" w:h="16839" w:code="9"/>
      <w:pgMar w:top="992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8EE" w:rsidRDefault="005358EE">
      <w:pPr>
        <w:spacing w:after="0" w:line="240" w:lineRule="auto"/>
      </w:pPr>
      <w:r>
        <w:separator/>
      </w:r>
    </w:p>
  </w:endnote>
  <w:endnote w:type="continuationSeparator" w:id="0">
    <w:p w:rsidR="005358EE" w:rsidRDefault="0053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6B9" w:rsidRDefault="009B2425">
    <w:pPr>
      <w:jc w:val="center"/>
    </w:pPr>
    <w:r>
      <w:fldChar w:fldCharType="begin"/>
    </w:r>
    <w:r>
      <w:instrText>NUMPAGES</w:instrText>
    </w:r>
    <w:r>
      <w:fldChar w:fldCharType="separate"/>
    </w:r>
    <w:r w:rsidR="00CD1E8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8EE" w:rsidRDefault="005358EE">
      <w:pPr>
        <w:spacing w:after="0" w:line="240" w:lineRule="auto"/>
      </w:pPr>
      <w:r>
        <w:separator/>
      </w:r>
    </w:p>
  </w:footnote>
  <w:footnote w:type="continuationSeparator" w:id="0">
    <w:p w:rsidR="005358EE" w:rsidRDefault="00535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6B9" w:rsidRDefault="007446B9">
    <w:pPr>
      <w:pStyle w:val="stBilgi"/>
      <w:keepLines/>
      <w:ind w:left="7" w:right="143" w:hanging="7"/>
      <w:rPr>
        <w:b/>
        <w:noProof/>
      </w:rPr>
    </w:pPr>
  </w:p>
  <w:tbl>
    <w:tblPr>
      <w:tblStyle w:val="TabloKlavuzu"/>
      <w:tblW w:w="5000" w:type="pct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 w:firstRow="1" w:lastRow="0" w:firstColumn="1" w:lastColumn="0" w:noHBand="0" w:noVBand="1"/>
    </w:tblPr>
    <w:tblGrid>
      <w:gridCol w:w="2367"/>
      <w:gridCol w:w="4578"/>
      <w:gridCol w:w="2112"/>
    </w:tblGrid>
    <w:tr w:rsidR="007446B9">
      <w:tc>
        <w:tcPr>
          <w:tcW w:w="9133" w:type="dxa"/>
          <w:gridSpan w:val="3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7446B9" w:rsidRDefault="009B2425">
          <w:pPr>
            <w:keepLines/>
            <w:jc w:val="center"/>
            <w:rPr>
              <w:b/>
              <w:noProof/>
              <w:lang w:eastAsia="tr-TR"/>
            </w:rPr>
          </w:pPr>
          <w:r>
            <w:rPr>
              <w:b/>
              <w:noProof/>
            </w:rPr>
            <w:t>PERSONEL GÖREV TANIM FORMU</w:t>
          </w:r>
        </w:p>
      </w:tc>
    </w:tr>
    <w:tr w:rsidR="007446B9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7446B9" w:rsidRDefault="009B2425">
          <w:pPr>
            <w:keepLines/>
            <w:tabs>
              <w:tab w:val="center" w:pos="726"/>
              <w:tab w:val="left" w:pos="1125"/>
            </w:tabs>
            <w:rPr>
              <w:b/>
            </w:rPr>
          </w:pPr>
          <w:r>
            <w:rPr>
              <w:b/>
            </w:rPr>
            <w:t>BİRİM ADI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446B9" w:rsidRDefault="009B2425">
          <w:pPr>
            <w:pStyle w:val="stBilgi"/>
            <w:keepLines/>
            <w:tabs>
              <w:tab w:val="clear" w:pos="7143"/>
              <w:tab w:val="clear" w:pos="14287"/>
            </w:tabs>
            <w:rPr>
              <w:b/>
            </w:rPr>
          </w:pPr>
          <w:r>
            <w:rPr>
              <w:b/>
            </w:rPr>
            <w:t>ÇUKUROVA ÜNİVERSİTESİ</w:t>
          </w:r>
        </w:p>
      </w:tc>
      <w:tc>
        <w:tcPr>
          <w:tcW w:w="4057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7446B9" w:rsidRDefault="009B2425">
          <w:pPr>
            <w:keepLines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23595" cy="823595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3595" cy="823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446B9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7446B9" w:rsidRDefault="009B2425">
          <w:pPr>
            <w:keepLines/>
            <w:tabs>
              <w:tab w:val="center" w:pos="726"/>
            </w:tabs>
            <w:rPr>
              <w:b/>
            </w:rPr>
          </w:pPr>
          <w:r>
            <w:rPr>
              <w:b/>
            </w:rPr>
            <w:t>BAĞLI OLDUĞU BİRİM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446B9" w:rsidRDefault="007446B9">
          <w:pPr>
            <w:pStyle w:val="stBilgi"/>
            <w:keepLines/>
            <w:tabs>
              <w:tab w:val="center" w:pos="726"/>
            </w:tabs>
            <w:rPr>
              <w:b/>
            </w:rPr>
          </w:pPr>
        </w:p>
      </w:tc>
      <w:tc>
        <w:tcPr>
          <w:tcW w:w="4057" w:type="dxa"/>
          <w:vMerge/>
        </w:tcPr>
        <w:p w:rsidR="007446B9" w:rsidRDefault="007446B9">
          <w:pPr>
            <w:keepLines/>
            <w:tabs>
              <w:tab w:val="center" w:pos="726"/>
            </w:tabs>
            <w:rPr>
              <w:b/>
            </w:rPr>
          </w:pPr>
        </w:p>
      </w:tc>
    </w:tr>
    <w:tr w:rsidR="007446B9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7446B9" w:rsidRDefault="009B2425">
          <w:pPr>
            <w:keepLines/>
            <w:tabs>
              <w:tab w:val="center" w:pos="726"/>
            </w:tabs>
            <w:rPr>
              <w:b/>
            </w:rPr>
          </w:pPr>
          <w:r>
            <w:rPr>
              <w:b/>
            </w:rPr>
            <w:t>GÖREV UNVANI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446B9" w:rsidRDefault="009B2425">
          <w:pPr>
            <w:keepLines/>
          </w:pPr>
          <w:r>
            <w:rPr>
              <w:b/>
            </w:rPr>
            <w:t>YAZI İŞLERİ GÖREVLİSİ</w:t>
          </w:r>
        </w:p>
      </w:tc>
      <w:tc>
        <w:tcPr>
          <w:tcW w:w="4057" w:type="dxa"/>
          <w:vMerge/>
        </w:tcPr>
        <w:p w:rsidR="007446B9" w:rsidRDefault="007446B9">
          <w:pPr>
            <w:keepLines/>
          </w:pPr>
        </w:p>
      </w:tc>
    </w:tr>
    <w:tr w:rsidR="007446B9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7446B9" w:rsidRDefault="009B2425">
          <w:pPr>
            <w:keepLines/>
            <w:rPr>
              <w:b/>
            </w:rPr>
          </w:pPr>
          <w:r>
            <w:rPr>
              <w:b/>
            </w:rPr>
            <w:t>KADROSU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446B9" w:rsidRDefault="007446B9">
          <w:pPr>
            <w:keepLines/>
            <w:rPr>
              <w:b/>
            </w:rPr>
          </w:pPr>
        </w:p>
      </w:tc>
      <w:tc>
        <w:tcPr>
          <w:tcW w:w="4057" w:type="dxa"/>
          <w:vMerge/>
        </w:tcPr>
        <w:p w:rsidR="007446B9" w:rsidRDefault="007446B9">
          <w:pPr>
            <w:keepLines/>
            <w:rPr>
              <w:b/>
            </w:rPr>
          </w:pPr>
        </w:p>
      </w:tc>
    </w:tr>
    <w:tr w:rsidR="007446B9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7446B9" w:rsidRDefault="009B2425">
          <w:pPr>
            <w:keepLines/>
            <w:rPr>
              <w:b/>
            </w:rPr>
          </w:pPr>
          <w:r>
            <w:rPr>
              <w:b/>
            </w:rPr>
            <w:t>PERSONEL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446B9" w:rsidRDefault="007446B9">
          <w:pPr>
            <w:keepLines/>
            <w:rPr>
              <w:b/>
            </w:rPr>
          </w:pPr>
        </w:p>
      </w:tc>
      <w:tc>
        <w:tcPr>
          <w:tcW w:w="4057" w:type="dxa"/>
          <w:vMerge/>
        </w:tcPr>
        <w:p w:rsidR="007446B9" w:rsidRDefault="007446B9">
          <w:pPr>
            <w:keepLines/>
            <w:rPr>
              <w:b/>
            </w:rPr>
          </w:pPr>
        </w:p>
      </w:tc>
    </w:tr>
    <w:tr w:rsidR="007446B9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7446B9" w:rsidRDefault="009B2425">
          <w:pPr>
            <w:keepLines/>
          </w:pPr>
          <w:r>
            <w:rPr>
              <w:b/>
            </w:rPr>
            <w:t>YEDEK PERSONEL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446B9" w:rsidRDefault="009B2425">
          <w:pPr>
            <w:keepLines/>
          </w:pPr>
          <w:r>
            <w:rPr>
              <w:b/>
            </w:rPr>
            <w:t xml:space="preserve"> </w:t>
          </w:r>
        </w:p>
      </w:tc>
      <w:tc>
        <w:tcPr>
          <w:tcW w:w="4057" w:type="dxa"/>
          <w:vMerge/>
        </w:tcPr>
        <w:p w:rsidR="007446B9" w:rsidRDefault="007446B9">
          <w:pPr>
            <w:keepLines/>
          </w:pPr>
        </w:p>
      </w:tc>
    </w:tr>
  </w:tbl>
  <w:p w:rsidR="007446B9" w:rsidRDefault="007446B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A069B"/>
    <w:multiLevelType w:val="multilevel"/>
    <w:tmpl w:val="8F5C5BD4"/>
    <w:lvl w:ilvl="0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1" w15:restartNumberingAfterBreak="0">
    <w:nsid w:val="7AC84B9A"/>
    <w:multiLevelType w:val="multilevel"/>
    <w:tmpl w:val="4C048D46"/>
    <w:lvl w:ilvl="0">
      <w:start w:val="1"/>
      <w:numFmt w:val="bullet"/>
      <w:lvlText w:val=""/>
      <w:lvlJc w:val="left"/>
      <w:pPr>
        <w:ind w:left="720" w:hanging="358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58"/>
      </w:pPr>
      <w:rPr>
        <w:rFonts w:ascii="Courier New" w:hAnsi="Courier New"/>
      </w:rPr>
    </w:lvl>
    <w:lvl w:ilvl="2">
      <w:start w:val="3"/>
      <w:numFmt w:val="bullet"/>
      <w:lvlText w:val="-"/>
      <w:lvlJc w:val="left"/>
      <w:pPr>
        <w:ind w:left="2160" w:hanging="358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ind w:left="2880" w:hanging="358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58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58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58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58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58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B9"/>
    <w:rsid w:val="00150148"/>
    <w:rsid w:val="005358EE"/>
    <w:rsid w:val="005F1F08"/>
    <w:rsid w:val="007446B9"/>
    <w:rsid w:val="00833EFB"/>
    <w:rsid w:val="00977116"/>
    <w:rsid w:val="009B2425"/>
    <w:rsid w:val="00CD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050F"/>
  <w15:docId w15:val="{2432BD2B-7D42-406C-8DEF-DF45BBCB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keepLines/>
      <w:spacing w:before="480" w:after="0"/>
      <w:outlineLvl w:val="0"/>
    </w:pPr>
    <w:rPr>
      <w:b/>
      <w:sz w:val="48"/>
    </w:rPr>
  </w:style>
  <w:style w:type="paragraph" w:styleId="Balk2">
    <w:name w:val="heading 2"/>
    <w:basedOn w:val="Normal"/>
    <w:next w:val="Normal"/>
    <w:qFormat/>
    <w:pPr>
      <w:keepNext/>
      <w:keepLines/>
      <w:spacing w:before="200" w:after="0"/>
      <w:outlineLvl w:val="1"/>
    </w:pPr>
    <w:rPr>
      <w:b/>
      <w:sz w:val="40"/>
    </w:rPr>
  </w:style>
  <w:style w:type="paragraph" w:styleId="Balk3">
    <w:name w:val="heading 3"/>
    <w:basedOn w:val="Normal"/>
    <w:next w:val="Normal"/>
    <w:qFormat/>
    <w:pPr>
      <w:keepNext/>
      <w:keepLines/>
      <w:spacing w:before="200" w:after="0"/>
      <w:outlineLvl w:val="2"/>
    </w:pPr>
    <w:rPr>
      <w:b/>
      <w:i/>
      <w:sz w:val="36"/>
    </w:rPr>
  </w:style>
  <w:style w:type="paragraph" w:styleId="Balk4">
    <w:name w:val="heading 4"/>
    <w:basedOn w:val="Normal"/>
    <w:next w:val="Normal"/>
    <w:qFormat/>
    <w:pPr>
      <w:keepNext/>
      <w:keepLines/>
      <w:spacing w:before="200" w:after="0"/>
      <w:outlineLvl w:val="3"/>
    </w:pPr>
    <w:rPr>
      <w:color w:val="232323"/>
      <w:sz w:val="32"/>
    </w:rPr>
  </w:style>
  <w:style w:type="paragraph" w:styleId="Balk5">
    <w:name w:val="heading 5"/>
    <w:basedOn w:val="Normal"/>
    <w:next w:val="Normal"/>
    <w:qFormat/>
    <w:pPr>
      <w:keepNext/>
      <w:keepLines/>
      <w:spacing w:before="200" w:after="0"/>
      <w:outlineLvl w:val="4"/>
    </w:pPr>
    <w:rPr>
      <w:b/>
      <w:color w:val="444444"/>
      <w:sz w:val="28"/>
    </w:rPr>
  </w:style>
  <w:style w:type="paragraph" w:styleId="Balk6">
    <w:name w:val="heading 6"/>
    <w:basedOn w:val="Normal"/>
    <w:next w:val="Normal"/>
    <w:qFormat/>
    <w:pPr>
      <w:keepNext/>
      <w:keepLines/>
      <w:spacing w:before="200" w:after="0"/>
      <w:outlineLvl w:val="5"/>
    </w:pPr>
    <w:rPr>
      <w:i/>
      <w:color w:val="232323"/>
      <w:sz w:val="28"/>
    </w:rPr>
  </w:style>
  <w:style w:type="paragraph" w:styleId="Balk7">
    <w:name w:val="heading 7"/>
    <w:basedOn w:val="Normal"/>
    <w:next w:val="Normal"/>
    <w:qFormat/>
    <w:pPr>
      <w:keepNext/>
      <w:keepLines/>
      <w:spacing w:before="200" w:after="0"/>
      <w:outlineLvl w:val="6"/>
    </w:pPr>
    <w:rPr>
      <w:b/>
      <w:color w:val="606060"/>
      <w:sz w:val="24"/>
    </w:rPr>
  </w:style>
  <w:style w:type="paragraph" w:styleId="Balk8">
    <w:name w:val="heading 8"/>
    <w:basedOn w:val="Normal"/>
    <w:next w:val="Normal"/>
    <w:qFormat/>
    <w:pPr>
      <w:keepNext/>
      <w:keepLines/>
      <w:spacing w:before="200" w:after="0"/>
      <w:outlineLvl w:val="7"/>
    </w:pPr>
    <w:rPr>
      <w:color w:val="444444"/>
      <w:sz w:val="24"/>
    </w:rPr>
  </w:style>
  <w:style w:type="paragraph" w:styleId="Balk9">
    <w:name w:val="heading 9"/>
    <w:basedOn w:val="Normal"/>
    <w:next w:val="Normal"/>
    <w:qFormat/>
    <w:pPr>
      <w:keepNext/>
      <w:keepLines/>
      <w:spacing w:before="200" w:after="0"/>
      <w:outlineLvl w:val="8"/>
    </w:pPr>
    <w:rPr>
      <w:i/>
      <w:color w:val="444444"/>
      <w:sz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pPr>
      <w:spacing w:after="0" w:line="240" w:lineRule="auto"/>
    </w:pPr>
  </w:style>
  <w:style w:type="paragraph" w:styleId="KonuBal">
    <w:name w:val="Title"/>
    <w:basedOn w:val="Normal"/>
    <w:next w:val="Normal"/>
    <w:qFormat/>
    <w:pPr>
      <w:pBdr>
        <w:bottom w:val="single" w:sz="24" w:space="0" w:color="000000"/>
      </w:pBdr>
      <w:spacing w:before="300" w:after="80" w:line="240" w:lineRule="auto"/>
    </w:pPr>
    <w:rPr>
      <w:b/>
      <w:sz w:val="72"/>
    </w:rPr>
  </w:style>
  <w:style w:type="paragraph" w:styleId="Altyaz">
    <w:name w:val="Subtitle"/>
    <w:basedOn w:val="Normal"/>
    <w:next w:val="Normal"/>
    <w:qFormat/>
    <w:pPr>
      <w:spacing w:line="240" w:lineRule="auto"/>
    </w:pPr>
    <w:rPr>
      <w:i/>
      <w:color w:val="444444"/>
      <w:sz w:val="52"/>
    </w:rPr>
  </w:style>
  <w:style w:type="paragraph" w:styleId="Alnt">
    <w:name w:val="Quote"/>
    <w:basedOn w:val="Normal"/>
    <w:next w:val="Normal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GlAlnt">
    <w:name w:val="Intense Quote"/>
    <w:basedOn w:val="Normal"/>
    <w:next w:val="Normal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stBilgi">
    <w:name w:val="header"/>
    <w:basedOn w:val="Normal"/>
    <w:pPr>
      <w:tabs>
        <w:tab w:val="center" w:pos="7143"/>
        <w:tab w:val="right" w:pos="14287"/>
      </w:tabs>
      <w:spacing w:after="0" w:line="240" w:lineRule="auto"/>
    </w:pPr>
  </w:style>
  <w:style w:type="paragraph" w:styleId="AltBilgi">
    <w:name w:val="footer"/>
    <w:basedOn w:val="Normal"/>
    <w:pPr>
      <w:tabs>
        <w:tab w:val="center" w:pos="7143"/>
        <w:tab w:val="right" w:pos="14287"/>
      </w:tabs>
      <w:spacing w:after="0" w:line="240" w:lineRule="auto"/>
    </w:pPr>
  </w:style>
  <w:style w:type="paragraph" w:styleId="ListeParagraf">
    <w:name w:val="List Paragraph"/>
    <w:basedOn w:val="Normal"/>
    <w:qFormat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pPr>
      <w:spacing w:after="0" w:line="240" w:lineRule="auto"/>
    </w:pPr>
    <w:rPr>
      <w:rFonts w:ascii="Tahoma" w:hAnsi="Tahoma"/>
      <w:sz w:val="16"/>
    </w:rPr>
  </w:style>
  <w:style w:type="character" w:styleId="SatrNumaras">
    <w:name w:val="line number"/>
    <w:basedOn w:val="VarsaylanParagrafYazTipi"/>
    <w:semiHidden/>
  </w:style>
  <w:style w:type="character" w:styleId="Kpr">
    <w:name w:val="Hyperlink"/>
    <w:rPr>
      <w:color w:val="0563C1"/>
      <w:u w:val="single"/>
    </w:rPr>
  </w:style>
  <w:style w:type="character" w:customStyle="1" w:styleId="BalonMetniChar">
    <w:name w:val="Balon Metni Char"/>
    <w:basedOn w:val="VarsaylanParagrafYazTipi"/>
    <w:link w:val="BalonMetni"/>
    <w:semiHidden/>
    <w:rPr>
      <w:rFonts w:ascii="Tahoma" w:hAnsi="Tahoma"/>
      <w:sz w:val="16"/>
    </w:rPr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FULYA ZEMLİKLİ</cp:lastModifiedBy>
  <cp:revision>7</cp:revision>
  <cp:lastPrinted>2016-09-02T13:22:00Z</cp:lastPrinted>
  <dcterms:created xsi:type="dcterms:W3CDTF">2022-04-19T08:48:00Z</dcterms:created>
  <dcterms:modified xsi:type="dcterms:W3CDTF">2022-07-04T07:17:00Z</dcterms:modified>
</cp:coreProperties>
</file>